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48AA2A8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2E1911" w14:textId="77777777" w:rsidR="00750934" w:rsidRDefault="0075093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DFE469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D7B6713" w:rsidR="00EE567F" w:rsidRDefault="00EE567F" w:rsidP="00EE567F">
      <w:pPr>
        <w:spacing w:after="268"/>
        <w:ind w:right="-20"/>
      </w:pPr>
    </w:p>
    <w:p w14:paraId="022E31FA" w14:textId="413FF0DA" w:rsidR="00750934" w:rsidRDefault="00750934" w:rsidP="00EE567F">
      <w:pPr>
        <w:spacing w:after="268"/>
        <w:ind w:right="-20"/>
      </w:pPr>
    </w:p>
    <w:p w14:paraId="4D07BB68" w14:textId="77777777" w:rsidR="00750934" w:rsidRDefault="00750934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75093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7509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7509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5A847877" w:rsidR="00CF1A5A" w:rsidRPr="00750934" w:rsidRDefault="009F2F22" w:rsidP="007509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0934">
        <w:rPr>
          <w:rFonts w:ascii="Times New Roman" w:hAnsi="Times New Roman" w:cs="Times New Roman"/>
          <w:b/>
          <w:sz w:val="28"/>
          <w:szCs w:val="28"/>
          <w:u w:val="single"/>
        </w:rPr>
        <w:t xml:space="preserve">Электрические </w:t>
      </w:r>
      <w:r w:rsidR="00D16F3D" w:rsidRPr="00750934">
        <w:rPr>
          <w:rFonts w:ascii="Times New Roman" w:hAnsi="Times New Roman" w:cs="Times New Roman"/>
          <w:b/>
          <w:sz w:val="28"/>
          <w:szCs w:val="28"/>
          <w:u w:val="single"/>
        </w:rPr>
        <w:t>схемы и электрическое оборудование</w:t>
      </w:r>
      <w:r w:rsidRPr="00750934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локомотивов</w:t>
      </w:r>
      <w:r w:rsidR="004226E8" w:rsidRPr="0075093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D15541A" w14:textId="77777777" w:rsidR="00CF1A5A" w:rsidRPr="00AA4D86" w:rsidRDefault="00CF1A5A" w:rsidP="0075093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E86E279" w14:textId="77777777" w:rsidR="00750934" w:rsidRDefault="00750934" w:rsidP="007509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4547CCC1" w:rsidR="00CF1A5A" w:rsidRPr="00750934" w:rsidRDefault="00CF1A5A" w:rsidP="007509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93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AC9A83C" w14:textId="77777777" w:rsidR="00750934" w:rsidRDefault="00750934" w:rsidP="0075093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78E2404C" w:rsidR="00A20556" w:rsidRPr="00750934" w:rsidRDefault="00A20556" w:rsidP="007509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5093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75093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75093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75093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75093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A17C8B3" w14:textId="77777777" w:rsidR="00750934" w:rsidRDefault="00750934" w:rsidP="0075093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02B1CD25" w:rsidR="00CF1A5A" w:rsidRPr="00750934" w:rsidRDefault="00CF1A5A" w:rsidP="0075093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5093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EF7C79D" w14:textId="77777777" w:rsidR="00750934" w:rsidRDefault="00750934" w:rsidP="0075093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6E8EFFC9" w:rsidR="00A20556" w:rsidRPr="00750934" w:rsidRDefault="006A48A6" w:rsidP="0075093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75093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7509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0DA7EEF0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9A2F6CF" w14:textId="77777777" w:rsidR="005F7F58" w:rsidRPr="00B700B2" w:rsidRDefault="005F7F58" w:rsidP="005F7F58">
      <w:pPr>
        <w:pStyle w:val="s1"/>
        <w:ind w:firstLine="709"/>
        <w:contextualSpacing/>
        <w:jc w:val="both"/>
        <w:rPr>
          <w:iCs/>
        </w:rPr>
      </w:pPr>
      <w:bookmarkStart w:id="0" w:name="_Hlk187402085"/>
      <w:r w:rsidRPr="00B700B2">
        <w:rPr>
          <w:iCs/>
        </w:rPr>
        <w:t xml:space="preserve">Формы промежуточной аттестации: </w:t>
      </w:r>
    </w:p>
    <w:p w14:paraId="7BE34E1E" w14:textId="501E45BA" w:rsidR="005F7F58" w:rsidRPr="00B700B2" w:rsidRDefault="005F7F58" w:rsidP="005F7F5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 (</w:t>
      </w:r>
      <w:r>
        <w:rPr>
          <w:iCs/>
        </w:rPr>
        <w:t>7</w:t>
      </w:r>
      <w:r w:rsidRPr="00B700B2">
        <w:rPr>
          <w:iCs/>
        </w:rPr>
        <w:t xml:space="preserve"> семестр);</w:t>
      </w:r>
    </w:p>
    <w:p w14:paraId="5A38DCE4" w14:textId="2629D672" w:rsidR="005F7F58" w:rsidRPr="00B700B2" w:rsidRDefault="005F7F58" w:rsidP="005F7F5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 (4 курс)</w:t>
      </w:r>
      <w:r w:rsidR="00BC3179">
        <w:rPr>
          <w:iCs/>
        </w:rPr>
        <w:t>.</w:t>
      </w:r>
    </w:p>
    <w:bookmarkEnd w:id="0"/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9F2F22">
        <w:trPr>
          <w:trHeight w:val="351"/>
        </w:trPr>
        <w:tc>
          <w:tcPr>
            <w:tcW w:w="5467" w:type="dxa"/>
            <w:vAlign w:val="center"/>
          </w:tcPr>
          <w:p w14:paraId="42D137E9" w14:textId="24EEDF7D" w:rsidR="006A48A6" w:rsidRPr="007B5E65" w:rsidRDefault="006A48A6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4" w:type="dxa"/>
            <w:vAlign w:val="center"/>
          </w:tcPr>
          <w:p w14:paraId="6F5AC88C" w14:textId="140BD4C9" w:rsidR="006A48A6" w:rsidRPr="007B5E65" w:rsidRDefault="006A48A6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F2F22" w:rsidRPr="009B4FAE" w14:paraId="153C5684" w14:textId="77777777" w:rsidTr="009F2F22">
        <w:trPr>
          <w:trHeight w:val="64"/>
        </w:trPr>
        <w:tc>
          <w:tcPr>
            <w:tcW w:w="5467" w:type="dxa"/>
            <w:vAlign w:val="center"/>
          </w:tcPr>
          <w:p w14:paraId="7C544EFC" w14:textId="0185FE55" w:rsidR="009F2F22" w:rsidRPr="009F2F22" w:rsidRDefault="00E667B4" w:rsidP="004226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ПК-8: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  <w:vAlign w:val="center"/>
          </w:tcPr>
          <w:p w14:paraId="4967267D" w14:textId="0AE9FA80" w:rsidR="009F2F22" w:rsidRPr="004226E8" w:rsidRDefault="00E667B4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044C82EE" w14:textId="77777777" w:rsidTr="009F2F22">
        <w:tc>
          <w:tcPr>
            <w:tcW w:w="326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755CCDB5" w14:textId="5E8643D3" w:rsidR="003E1BB7" w:rsidRPr="009B4FAE" w:rsidRDefault="007A78EC" w:rsidP="005F7F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692BAC" w:rsidRPr="009B4FAE" w14:paraId="75755D7B" w14:textId="77777777" w:rsidTr="009F2F22">
        <w:tc>
          <w:tcPr>
            <w:tcW w:w="3260" w:type="dxa"/>
            <w:vMerge w:val="restart"/>
            <w:vAlign w:val="center"/>
          </w:tcPr>
          <w:p w14:paraId="0647A6C7" w14:textId="57134044" w:rsidR="00692BAC" w:rsidRPr="007B5E65" w:rsidRDefault="002E4D89" w:rsidP="00692B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4820" w:type="dxa"/>
          </w:tcPr>
          <w:p w14:paraId="05D5CA42" w14:textId="1892FA4E" w:rsidR="00692BAC" w:rsidRPr="001F7C5D" w:rsidRDefault="00692BAC" w:rsidP="00692BA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лектрическое оборудование локомотивов его</w:t>
            </w:r>
            <w:r w:rsidR="00974D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устройство и принцип действия; электрические схемы локомотивов, требования к ним и принцип работы</w:t>
            </w:r>
            <w:r w:rsidR="002E4D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Характеристики и условия работы оборудования.</w:t>
            </w:r>
          </w:p>
        </w:tc>
        <w:tc>
          <w:tcPr>
            <w:tcW w:w="2291" w:type="dxa"/>
          </w:tcPr>
          <w:p w14:paraId="1EC12C6E" w14:textId="5D8F13CA" w:rsidR="00692BAC" w:rsidRPr="00EA579D" w:rsidRDefault="00692BAC" w:rsidP="00692B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(1.1 – 1.10)</w:t>
            </w:r>
          </w:p>
          <w:p w14:paraId="645A1102" w14:textId="77777777" w:rsidR="00692BAC" w:rsidRPr="00EA579D" w:rsidRDefault="00692BAC" w:rsidP="00692B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4755757" w14:textId="77777777" w:rsidR="00692BAC" w:rsidRDefault="00692BAC" w:rsidP="00692B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Pr="00692BAC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Pr="00692BAC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4A4596E" w14:textId="77777777" w:rsidR="002E4D89" w:rsidRPr="00EA579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hAnsi="Times New Roman"/>
                <w:sz w:val="20"/>
                <w:szCs w:val="20"/>
              </w:rPr>
              <w:t>3.1 – 3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.10)</w:t>
            </w:r>
          </w:p>
          <w:p w14:paraId="7007ACF8" w14:textId="77777777" w:rsidR="002E4D89" w:rsidRPr="00EA579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7183A864" w:rsidR="002E4D89" w:rsidRPr="001F7C5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298A71C" w14:textId="77777777" w:rsidTr="009F2F22">
        <w:tc>
          <w:tcPr>
            <w:tcW w:w="3260" w:type="dxa"/>
            <w:vMerge/>
          </w:tcPr>
          <w:p w14:paraId="329030EB" w14:textId="73D242D0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B17D50" w14:textId="06A9B2B3" w:rsidR="00CF0A07" w:rsidRPr="007B5E65" w:rsidRDefault="00CF0A07" w:rsidP="00974D8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="003039FF">
              <w:rPr>
                <w:rFonts w:ascii="Times New Roman" w:hAnsi="Times New Roman" w:cs="Times New Roman"/>
                <w:iCs/>
                <w:sz w:val="20"/>
                <w:szCs w:val="20"/>
              </w:rPr>
              <w:t>итать</w:t>
            </w:r>
            <w:proofErr w:type="gramEnd"/>
            <w:r w:rsidR="003039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составлять электрические схемы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. Определять надежность элементов схемы</w:t>
            </w:r>
          </w:p>
        </w:tc>
        <w:tc>
          <w:tcPr>
            <w:tcW w:w="2291" w:type="dxa"/>
          </w:tcPr>
          <w:p w14:paraId="4F31AA0C" w14:textId="00F74AF3" w:rsidR="00396BEF" w:rsidRPr="00BA3A62" w:rsidRDefault="00396BEF" w:rsidP="00396B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935808">
              <w:rPr>
                <w:rFonts w:ascii="Times New Roman" w:hAnsi="Times New Roman"/>
                <w:sz w:val="20"/>
                <w:szCs w:val="20"/>
              </w:rPr>
              <w:t>5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 w:rsidR="00FF4EFF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35808">
              <w:rPr>
                <w:rFonts w:ascii="Times New Roman" w:hAnsi="Times New Roman"/>
                <w:sz w:val="20"/>
                <w:szCs w:val="20"/>
              </w:rPr>
              <w:t>5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3F557935" w14:textId="77777777" w:rsidR="00396BEF" w:rsidRPr="00BA3A62" w:rsidRDefault="00396B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54032A0" w14:textId="77777777" w:rsidR="00CF0A07" w:rsidRDefault="000E591E" w:rsidP="001F7C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="00CF1A5A" w:rsidRPr="00BA3A6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396BEF" w:rsidRPr="00BA3A62">
              <w:rPr>
                <w:rFonts w:ascii="Times New Roman" w:hAnsi="Times New Roman"/>
                <w:sz w:val="20"/>
                <w:szCs w:val="20"/>
              </w:rPr>
              <w:t>раздел 1, 2</w:t>
            </w:r>
            <w:r w:rsidR="00BA3A62">
              <w:rPr>
                <w:rFonts w:ascii="Times New Roman" w:hAnsi="Times New Roman"/>
                <w:sz w:val="20"/>
                <w:szCs w:val="20"/>
              </w:rPr>
              <w:t>, 3, 4</w:t>
            </w:r>
            <w:r w:rsidR="00935808">
              <w:rPr>
                <w:rFonts w:ascii="Times New Roman" w:hAnsi="Times New Roman"/>
                <w:sz w:val="20"/>
                <w:szCs w:val="20"/>
              </w:rPr>
              <w:t>, графики 1, 2, 3</w:t>
            </w:r>
            <w:r w:rsidR="00CF1A5A"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AE2E995" w14:textId="77777777" w:rsidR="002E4D89" w:rsidRPr="00BA3A62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4E27E194" w14:textId="77777777" w:rsidR="002E4D89" w:rsidRPr="00BA3A62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6B05CC8B" w:rsidR="002E4D89" w:rsidRPr="001F7C5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226BDD4" w14:textId="77777777" w:rsidTr="009F2F22">
        <w:tc>
          <w:tcPr>
            <w:tcW w:w="3260" w:type="dxa"/>
            <w:vMerge/>
          </w:tcPr>
          <w:p w14:paraId="754FC698" w14:textId="77777777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082A4DD" w14:textId="2C36C33B" w:rsidR="00CF0A07" w:rsidRPr="007B5E65" w:rsidRDefault="00CF0A07" w:rsidP="00974D8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="003039FF">
              <w:rPr>
                <w:rFonts w:ascii="Times New Roman" w:hAnsi="Times New Roman" w:cs="Times New Roman"/>
                <w:iCs/>
                <w:sz w:val="20"/>
                <w:szCs w:val="20"/>
              </w:rPr>
              <w:t>авыками поиска неисправностей электрической схемы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. Методами расчета отдельных элементов оборудования</w:t>
            </w:r>
          </w:p>
        </w:tc>
        <w:tc>
          <w:tcPr>
            <w:tcW w:w="2291" w:type="dxa"/>
          </w:tcPr>
          <w:p w14:paraId="4B56B236" w14:textId="66940C5B" w:rsidR="00935808" w:rsidRPr="00BA3A62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FF4EFF"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 w:rsidR="00FF4EFF"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57FF97C9" w14:textId="77777777" w:rsidR="00935808" w:rsidRPr="00BA3A62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4B11D1E" w14:textId="77777777" w:rsidR="00CF0A07" w:rsidRDefault="00935808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 w:rsidR="00FF4EFF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F4EFF">
              <w:rPr>
                <w:rFonts w:ascii="Times New Roman" w:hAnsi="Times New Roman"/>
                <w:sz w:val="20"/>
                <w:szCs w:val="20"/>
              </w:rPr>
              <w:t>чертежи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EFF">
              <w:rPr>
                <w:rFonts w:ascii="Times New Roman" w:hAnsi="Times New Roman"/>
                <w:sz w:val="20"/>
                <w:szCs w:val="20"/>
              </w:rPr>
              <w:t>лист 1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9B6DAFF" w14:textId="77777777" w:rsidR="002E4D89" w:rsidRPr="00BA3A62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8.3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6FC2CF9" w14:textId="77777777" w:rsidR="002E4D89" w:rsidRPr="00BA3A62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361094" w14:textId="0356191D" w:rsidR="002E4D89" w:rsidRPr="001F7C5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7, графики 4, чертежи лист 2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14:paraId="4C59EEE9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12F2E45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7A0EEDCC" w14:textId="601243E5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5F7F5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4126D" w:rsidRPr="006459F1" w14:paraId="001137B7" w14:textId="77777777" w:rsidTr="008061E3">
        <w:tc>
          <w:tcPr>
            <w:tcW w:w="4077" w:type="dxa"/>
            <w:vAlign w:val="center"/>
          </w:tcPr>
          <w:p w14:paraId="25BA7297" w14:textId="03FE15CE" w:rsidR="00A4126D" w:rsidRPr="00B24C1F" w:rsidRDefault="002E4D89" w:rsidP="00A4126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6520" w:type="dxa"/>
            <w:gridSpan w:val="2"/>
          </w:tcPr>
          <w:p w14:paraId="0C24EFD3" w14:textId="20B94ED9" w:rsidR="00A4126D" w:rsidRPr="006459F1" w:rsidRDefault="00A4126D" w:rsidP="00A4126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электрическое оборудование локомотивов его устройство и принцип действия; электрические схемы локомотивов, требования к ним и принцип работы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DA7452B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80A3D3" w14:textId="3479D1F7" w:rsidR="001F7C5D" w:rsidRPr="001F7C5D" w:rsidRDefault="00C023DC" w:rsidP="001F7C5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1F7C5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187BBFEA" w14:textId="7F67ADC6" w:rsidR="00A4126D" w:rsidRPr="00A4126D" w:rsidRDefault="00991345" w:rsidP="00A412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="006D741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>Вольт-амперной</w:t>
            </w:r>
            <w:proofErr w:type="gramEnd"/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характеристикой вентиля называется:</w:t>
            </w:r>
          </w:p>
          <w:p w14:paraId="5E7E283B" w14:textId="2C612129" w:rsidR="00A4126D" w:rsidRP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 падения напряжения от тока;</w:t>
            </w:r>
          </w:p>
          <w:p w14:paraId="28DA506D" w14:textId="22B46773" w:rsidR="00A4126D" w:rsidRPr="006D7414" w:rsidRDefault="006D7414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4126D"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 падения напряжения от температуры;</w:t>
            </w:r>
          </w:p>
          <w:p w14:paraId="5A4C3C23" w14:textId="0D307ABF" w:rsidR="00A4126D" w:rsidRPr="006D7414" w:rsidRDefault="006D7414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4126D"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 падения напряжения от сопротивления.</w:t>
            </w:r>
          </w:p>
          <w:p w14:paraId="39AC030D" w14:textId="66EA239E" w:rsidR="00A4126D" w:rsidRPr="00A4126D" w:rsidRDefault="006D7414" w:rsidP="00A412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1.2</w:t>
            </w:r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Какая катушка реле перехода вызывает его срабатывание?</w:t>
            </w:r>
          </w:p>
          <w:p w14:paraId="16FDD8A0" w14:textId="4467DC03" w:rsidR="00A4126D" w:rsidRP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D7414"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токовая катушка;</w:t>
            </w:r>
          </w:p>
          <w:p w14:paraId="236C2FDE" w14:textId="3F3D4514" w:rsidR="00A4126D" w:rsidRPr="006D7414" w:rsidRDefault="006D7414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4126D"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катушка напряжения;</w:t>
            </w:r>
          </w:p>
          <w:p w14:paraId="087524E7" w14:textId="3A5C5387" w:rsidR="00A4126D" w:rsidRPr="006D7414" w:rsidRDefault="006D7414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4126D"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дифференциальная катушка.</w:t>
            </w:r>
          </w:p>
          <w:p w14:paraId="11156FD0" w14:textId="2859E911" w:rsidR="00A4126D" w:rsidRPr="00A4126D" w:rsidRDefault="006D7414" w:rsidP="00A412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1.3</w:t>
            </w:r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уга в </w:t>
            </w:r>
            <w:proofErr w:type="spellStart"/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>дугогасительном</w:t>
            </w:r>
            <w:proofErr w:type="spellEnd"/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устройстве гасится при помощи:</w:t>
            </w:r>
          </w:p>
          <w:p w14:paraId="7E6F3362" w14:textId="77777777" w:rsidR="00A4126D" w:rsidRP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Потока нагретого воздуха;</w:t>
            </w:r>
          </w:p>
          <w:p w14:paraId="0B1338FB" w14:textId="77777777" w:rsidR="00A4126D" w:rsidRP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Магнитного дутья;</w:t>
            </w:r>
          </w:p>
          <w:p w14:paraId="73A4ED68" w14:textId="50BC7E1C" w:rsid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c. </w:t>
            </w:r>
            <w:r w:rsidR="00361424">
              <w:rPr>
                <w:rFonts w:ascii="Times New Roman" w:hAnsi="Times New Roman" w:cs="Times New Roman"/>
                <w:sz w:val="20"/>
                <w:szCs w:val="20"/>
              </w:rPr>
              <w:t>Размыкания контактов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576453" w14:textId="5B77FD81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1.4 Какой привод имеет реверсор кулачкового типа?</w:t>
            </w:r>
          </w:p>
          <w:p w14:paraId="07B0B213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а. Поршневой;</w:t>
            </w:r>
          </w:p>
          <w:p w14:paraId="20AC484A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Электромагнитный;</w:t>
            </w:r>
          </w:p>
          <w:p w14:paraId="0C5DFA01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 Диафрагменный;</w:t>
            </w:r>
          </w:p>
          <w:p w14:paraId="0C4CB7E8" w14:textId="4364888D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1.5 Контакторы с электропневматическим приводом устанавливают:</w:t>
            </w:r>
          </w:p>
          <w:p w14:paraId="7637F3F4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В цепях управления;</w:t>
            </w:r>
          </w:p>
          <w:p w14:paraId="5B96CC14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В силовых цепях;</w:t>
            </w:r>
          </w:p>
          <w:p w14:paraId="4ABB6E93" w14:textId="02D7646A" w:rsid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 Во вспомогательных цепях.</w:t>
            </w:r>
          </w:p>
          <w:p w14:paraId="5D152971" w14:textId="58B87FD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1.6 Электрические аппараты – это:</w:t>
            </w:r>
          </w:p>
          <w:p w14:paraId="0FE3C5A5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Аппараты, служащие для управления режимами работы между отдельными электрическими машинами;</w:t>
            </w:r>
          </w:p>
          <w:p w14:paraId="30220C81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Электротехнические устройства для управления потоками энергии и информации, режимами работы, контроля и защиты технических систем и их компонентов;</w:t>
            </w:r>
          </w:p>
          <w:p w14:paraId="2546883B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 Аппараты с дистанционным управлением, производящие соответствующие переключения в цепях управления.</w:t>
            </w:r>
          </w:p>
          <w:p w14:paraId="1DE51155" w14:textId="10A77DC1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1.7 Коммутационные электрические аппараты – это:</w:t>
            </w:r>
          </w:p>
          <w:p w14:paraId="77D6B1CF" w14:textId="0490146F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Электрические аппараты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предназначенные для переключений в силовых электрических цепях (поездные контакторы, реверсоры, контроллер машиниста и др.);</w:t>
            </w:r>
          </w:p>
          <w:p w14:paraId="02703A6E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Аппараты управления, осуществляющие различные функции управления электрическими цепями передач тепловозов (реле, регуляторы, контроллеры и др.);</w:t>
            </w:r>
          </w:p>
          <w:p w14:paraId="267E348D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c. Аппараты защиты, обеспечивающие защиту дизеля и узлов электрооборудования от повреждений при аварийных режимах (реле заземления, максимального </w:t>
            </w:r>
            <w:proofErr w:type="gramStart"/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тока,,</w:t>
            </w:r>
            <w:proofErr w:type="gramEnd"/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автоматические выключатели);</w:t>
            </w:r>
          </w:p>
          <w:p w14:paraId="52B2CD9B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d. Аппараты регулирования, служащие для регулирования и ограничения тока в электрических цепях (резисторы, тиристоры, транзисторы).</w:t>
            </w:r>
          </w:p>
          <w:p w14:paraId="30868F9F" w14:textId="54064C3C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1.8 Основные параметры, характеризующие работу подвижного контактного соединения:</w:t>
            </w:r>
          </w:p>
          <w:p w14:paraId="35409836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Контактное сопротивление и начальное нажатие.</w:t>
            </w:r>
          </w:p>
          <w:p w14:paraId="0A1C141B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Конечное нажатие контактов можно считать наиболее важным параметром.</w:t>
            </w:r>
          </w:p>
          <w:p w14:paraId="723C0408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 Контактное сопротивление, которое определяется переходным сопротивлением и сопротивлением поверхностных пленок.</w:t>
            </w:r>
          </w:p>
          <w:p w14:paraId="037397E7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d. Начальное и конечное нажатие, контактное сопротивление, раствор, провал, притирание.</w:t>
            </w:r>
          </w:p>
          <w:p w14:paraId="1C33EC29" w14:textId="3610760E" w:rsid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e. Конечное нажатие определяет значение контактного сопротивления контактов в замкнутом состоянии, определяет температуру нагрева контактов.</w:t>
            </w:r>
          </w:p>
          <w:p w14:paraId="46A74B85" w14:textId="6C87517D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1.9 Механическая характеристика реле (контактора) представляет собой:</w:t>
            </w:r>
          </w:p>
          <w:p w14:paraId="1B090CB4" w14:textId="35063CFA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. Силу противодействия механизма реле (контактора), приведенную к точке приложения электромагнитной силы </w:t>
            </w:r>
          </w:p>
          <w:p w14:paraId="453911A2" w14:textId="721FCC5A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. Зависимость величины электромагнитной силы к величине воздушного зазора </w:t>
            </w:r>
          </w:p>
          <w:p w14:paraId="308DC5FD" w14:textId="50C5F08E" w:rsid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 Сила противодействия механизма реле (контактора), приведенная к точке приложения электромагнитной силы</w:t>
            </w:r>
          </w:p>
          <w:p w14:paraId="3D2C9ACD" w14:textId="68449169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1.10 Типы электрических схем.</w:t>
            </w:r>
          </w:p>
          <w:p w14:paraId="733B8E59" w14:textId="0E8CC3A6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Структурные;</w:t>
            </w:r>
          </w:p>
          <w:p w14:paraId="4ED0F167" w14:textId="6307F65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Функциональные;</w:t>
            </w:r>
          </w:p>
          <w:p w14:paraId="40C9ED09" w14:textId="7B42D3F9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Принципиально-монтажные;</w:t>
            </w:r>
          </w:p>
          <w:p w14:paraId="1D974C56" w14:textId="7EB41E54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Подключения;</w:t>
            </w:r>
          </w:p>
          <w:p w14:paraId="50583F74" w14:textId="155DE6A2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Общие;</w:t>
            </w:r>
          </w:p>
          <w:p w14:paraId="64873887" w14:textId="2A39D886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f.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Расположения;</w:t>
            </w:r>
          </w:p>
          <w:p w14:paraId="54AA47FC" w14:textId="5973DA59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Объединенные</w:t>
            </w:r>
          </w:p>
          <w:p w14:paraId="67AA2EE7" w14:textId="19349BBB" w:rsidR="00991345" w:rsidRPr="00991345" w:rsidRDefault="00991345" w:rsidP="00991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292DF3A" w:rsidR="00104EEA" w:rsidRPr="00A75A6B" w:rsidRDefault="0037541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  <w:r w:rsidR="00104E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экзамена</w:t>
            </w:r>
          </w:p>
          <w:p w14:paraId="1D8D627A" w14:textId="1D1DE378" w:rsidR="00CD4D95" w:rsidRPr="00CD4D95" w:rsidRDefault="00EA579D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CD4D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4D95" w:rsidRPr="00CD4D95">
              <w:rPr>
                <w:rFonts w:ascii="Times New Roman" w:hAnsi="Times New Roman" w:cs="Times New Roman"/>
                <w:sz w:val="20"/>
                <w:szCs w:val="20"/>
              </w:rPr>
              <w:t>Классификация и характеристика электрических аппаратов. Функциональное назначение.</w:t>
            </w:r>
          </w:p>
          <w:p w14:paraId="54079B91" w14:textId="4FB2D92D" w:rsidR="00CD4D95" w:rsidRPr="00CD4D95" w:rsidRDefault="00CD4D95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Расположение электрического оборудования на тепловозе.</w:t>
            </w:r>
          </w:p>
          <w:p w14:paraId="42E7DAD3" w14:textId="766678D9" w:rsidR="00CD4D95" w:rsidRPr="00CD4D95" w:rsidRDefault="00CD4D95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Типы контактов. Назначение и классификация.</w:t>
            </w:r>
          </w:p>
          <w:p w14:paraId="53C29FA0" w14:textId="097B8812" w:rsidR="00CD4D95" w:rsidRPr="00CD4D95" w:rsidRDefault="00CD4D95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Требования, предъявляемые к электрическим аппаратам.</w:t>
            </w:r>
          </w:p>
          <w:p w14:paraId="2F931497" w14:textId="19001F37" w:rsidR="00033AE0" w:rsidRPr="00104EEA" w:rsidRDefault="00CD4D95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электрической дуги и </w:t>
            </w:r>
            <w:proofErr w:type="spellStart"/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дугогашение</w:t>
            </w:r>
            <w:proofErr w:type="spellEnd"/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A7E7A" w:rsidRPr="006459F1" w14:paraId="2F0212C7" w14:textId="77777777" w:rsidTr="008061E3">
        <w:trPr>
          <w:trHeight w:val="742"/>
        </w:trPr>
        <w:tc>
          <w:tcPr>
            <w:tcW w:w="5298" w:type="dxa"/>
            <w:gridSpan w:val="2"/>
            <w:vAlign w:val="center"/>
          </w:tcPr>
          <w:p w14:paraId="3ED4090F" w14:textId="55926A7B" w:rsidR="00EA7E7A" w:rsidRPr="00742951" w:rsidRDefault="002E4D89" w:rsidP="00EA7E7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5299" w:type="dxa"/>
          </w:tcPr>
          <w:p w14:paraId="71A055A2" w14:textId="370FC87B" w:rsidR="00EA7E7A" w:rsidRPr="00742951" w:rsidRDefault="00EA7E7A" w:rsidP="00EA7E7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характеристики и условия работы оборудования</w:t>
            </w:r>
            <w:r w:rsidR="003039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1BF7" w:rsidRPr="006459F1" w14:paraId="111EB5E0" w14:textId="77777777" w:rsidTr="00991345">
        <w:trPr>
          <w:trHeight w:val="742"/>
        </w:trPr>
        <w:tc>
          <w:tcPr>
            <w:tcW w:w="10597" w:type="dxa"/>
            <w:gridSpan w:val="3"/>
          </w:tcPr>
          <w:p w14:paraId="20A167E5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2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6B1B85EB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9ED7E63" w14:textId="77777777" w:rsidR="0037541A" w:rsidRPr="001F7C5D" w:rsidRDefault="0037541A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7A029819" w14:textId="2B10B5AC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3.1 Контакторы с электромагнитным приводом работают при токах:</w:t>
            </w:r>
          </w:p>
          <w:p w14:paraId="5091FE8D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750-850А;</w:t>
            </w:r>
          </w:p>
          <w:p w14:paraId="0BDF50A6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до 400А;</w:t>
            </w:r>
          </w:p>
          <w:p w14:paraId="1125B996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450-750А.</w:t>
            </w:r>
          </w:p>
          <w:p w14:paraId="6F4D7BB1" w14:textId="64BA5DA9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3.2 Пределы регулировки выдержки времени реле РЭВ-812</w:t>
            </w:r>
          </w:p>
          <w:p w14:paraId="0A8F2B17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0,8-2,5 сек;</w:t>
            </w:r>
          </w:p>
          <w:p w14:paraId="3174D983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1-3 сек;</w:t>
            </w:r>
          </w:p>
          <w:p w14:paraId="6AC94D5B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1,5-5 сек;</w:t>
            </w:r>
          </w:p>
          <w:p w14:paraId="47A982EF" w14:textId="458F5D01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3.3 В какой цепи напряжение 500-900В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D10F3CC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В цепи управления;</w:t>
            </w:r>
          </w:p>
          <w:p w14:paraId="1E65C54F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В силовой цепи;</w:t>
            </w:r>
          </w:p>
          <w:p w14:paraId="414F2644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Во вспомогательных цепях.</w:t>
            </w:r>
          </w:p>
          <w:p w14:paraId="147BCBE2" w14:textId="3C60527B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3.4 Коммутация электрической машины считается удовлетворительной, если степень искрения составляет:</w:t>
            </w:r>
          </w:p>
          <w:p w14:paraId="11581383" w14:textId="3231112A" w:rsidR="00553DDF" w:rsidRPr="00553DDF" w:rsidRDefault="00553DDF" w:rsidP="00553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553DDF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340" w:dyaOrig="620" w14:anchorId="181E08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31.5pt" o:ole="">
                  <v:imagedata r:id="rId13" o:title=""/>
                </v:shape>
                <o:OLEObject Type="Embed" ProgID="Equation.3" ShapeID="_x0000_i1025" DrawAspect="Content" ObjectID="_1847344257" r:id="rId14"/>
              </w:object>
            </w:r>
          </w:p>
          <w:p w14:paraId="7AF1564A" w14:textId="77777777" w:rsidR="00553DDF" w:rsidRPr="00553DDF" w:rsidRDefault="00553DDF" w:rsidP="00553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>b. 1</w:t>
            </w:r>
          </w:p>
          <w:p w14:paraId="17883C96" w14:textId="6BD41599" w:rsidR="00553DDF" w:rsidRPr="00553DDF" w:rsidRDefault="00553DDF" w:rsidP="00553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 xml:space="preserve">c. </w:t>
            </w:r>
            <w:r w:rsidRPr="00553DDF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340" w:dyaOrig="620" w14:anchorId="5344CC22">
                <v:shape id="_x0000_i1026" type="#_x0000_t75" style="width:17.25pt;height:31.5pt" o:ole="">
                  <v:imagedata r:id="rId15" o:title=""/>
                </v:shape>
                <o:OLEObject Type="Embed" ProgID="Equation.3" ShapeID="_x0000_i1026" DrawAspect="Content" ObjectID="_1847344258" r:id="rId16"/>
              </w:object>
            </w: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2956E8" w14:textId="77777777" w:rsidR="00553DDF" w:rsidRPr="00553DDF" w:rsidRDefault="00553DDF" w:rsidP="00553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>d. 2</w:t>
            </w:r>
          </w:p>
          <w:p w14:paraId="7501567F" w14:textId="76E15C82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3.5 У нормально заряженной работающей аккумуляторной батареи плотность электролита при температуре +20ºС должна находиться в пределах:</w:t>
            </w:r>
          </w:p>
          <w:p w14:paraId="4F6043B7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1,19-1,21;</w:t>
            </w:r>
          </w:p>
          <w:p w14:paraId="3B12ADCE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1,26-1,27;</w:t>
            </w:r>
          </w:p>
          <w:p w14:paraId="56A28802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1,24-1,25</w:t>
            </w:r>
          </w:p>
          <w:p w14:paraId="34489C34" w14:textId="0C28C96B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3.6 Потеря емкости аккумуляторной батареи от саморазряда после ее бездействия не должна превышать:</w:t>
            </w:r>
          </w:p>
          <w:p w14:paraId="609D4ACF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10% за сутки;</w:t>
            </w:r>
          </w:p>
          <w:p w14:paraId="0D4BD1D3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0,7% за сутки;</w:t>
            </w:r>
          </w:p>
          <w:p w14:paraId="30BD5156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20% за сутки.</w:t>
            </w:r>
          </w:p>
          <w:p w14:paraId="69E6273B" w14:textId="00D07F06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3.7 Прокачка масляной системы дизеля происходит в течение:</w:t>
            </w:r>
          </w:p>
          <w:p w14:paraId="3D7BFE37" w14:textId="47CFF8DB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30 сек;</w:t>
            </w:r>
          </w:p>
          <w:p w14:paraId="58D46084" w14:textId="39203314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60 сек;</w:t>
            </w:r>
          </w:p>
          <w:p w14:paraId="66878E4E" w14:textId="7442FCA5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90 сек;</w:t>
            </w:r>
          </w:p>
          <w:p w14:paraId="796B24D1" w14:textId="5151B343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120 сек.</w:t>
            </w:r>
          </w:p>
          <w:p w14:paraId="1E706801" w14:textId="00429A28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3.8 При достижении давления масла в верхнем масляном коллекторе дизеля:</w:t>
            </w:r>
          </w:p>
          <w:p w14:paraId="5952AE6D" w14:textId="7DDECB49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0,05-0,06 мПа;</w:t>
            </w:r>
          </w:p>
          <w:p w14:paraId="53FA710D" w14:textId="42246A16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0,08-0,09 мПа;</w:t>
            </w:r>
          </w:p>
          <w:p w14:paraId="49CFD750" w14:textId="3D9AB9F4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0,03-0,04 мПа – срабатывает РДМ1.</w:t>
            </w:r>
          </w:p>
          <w:p w14:paraId="4583FEDD" w14:textId="04191DF3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3.9 Продолжительность раскрутки валов дизеля контролируется реле времени РВ2, отрегулированное на следующие выдержки:</w:t>
            </w:r>
          </w:p>
          <w:p w14:paraId="73D54637" w14:textId="29060798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15 сек;</w:t>
            </w:r>
          </w:p>
          <w:p w14:paraId="57F39554" w14:textId="1D88E9C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30 сек;</w:t>
            </w:r>
          </w:p>
          <w:p w14:paraId="36B4A057" w14:textId="66FDE0CB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45 сек;</w:t>
            </w:r>
          </w:p>
          <w:p w14:paraId="40F0C9CD" w14:textId="55BF2FC5" w:rsidR="0037541A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60 сек.</w:t>
            </w:r>
          </w:p>
          <w:p w14:paraId="7BD98688" w14:textId="7B83F8E6" w:rsidR="003039FF" w:rsidRPr="00553DDF" w:rsidRDefault="00553DD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3.10</w:t>
            </w:r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Результирующая </w:t>
            </w:r>
            <w:proofErr w:type="spellStart"/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м.д.с</w:t>
            </w:r>
            <w:proofErr w:type="spellEnd"/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обмоток управления </w:t>
            </w:r>
            <w:proofErr w:type="spellStart"/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амлистата</w:t>
            </w:r>
            <w:proofErr w:type="spellEnd"/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равна:</w:t>
            </w:r>
          </w:p>
          <w:p w14:paraId="630AF95A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object w:dxaOrig="3080" w:dyaOrig="420" w14:anchorId="5C108D7C">
                <v:shape id="_x0000_i1027" type="#_x0000_t75" style="width:154.5pt;height:21pt" o:ole="">
                  <v:imagedata r:id="rId17" o:title=""/>
                </v:shape>
                <o:OLEObject Type="Embed" ProgID="Equation.3" ShapeID="_x0000_i1027" DrawAspect="Content" ObjectID="_1847344259" r:id="rId18"/>
              </w:object>
            </w:r>
          </w:p>
          <w:p w14:paraId="370CEBE7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object w:dxaOrig="3100" w:dyaOrig="420" w14:anchorId="0210B082">
                <v:shape id="_x0000_i1028" type="#_x0000_t75" style="width:155.25pt;height:21pt" o:ole="">
                  <v:imagedata r:id="rId19" o:title=""/>
                </v:shape>
                <o:OLEObject Type="Embed" ProgID="Equation.3" ShapeID="_x0000_i1028" DrawAspect="Content" ObjectID="_1847344260" r:id="rId20"/>
              </w:object>
            </w:r>
          </w:p>
          <w:p w14:paraId="05C2E094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object w:dxaOrig="3080" w:dyaOrig="420" w14:anchorId="55501243">
                <v:shape id="_x0000_i1029" type="#_x0000_t75" style="width:154.5pt;height:21pt" o:ole="">
                  <v:imagedata r:id="rId21" o:title=""/>
                </v:shape>
                <o:OLEObject Type="Embed" ProgID="Equation.3" ShapeID="_x0000_i1029" DrawAspect="Content" ObjectID="_1847344261" r:id="rId22"/>
              </w:object>
            </w:r>
          </w:p>
          <w:p w14:paraId="721266B2" w14:textId="4FC34C6F" w:rsidR="003039FF" w:rsidRDefault="003039FF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A739C6" w14:textId="77777777" w:rsidR="0037541A" w:rsidRPr="00A75A6B" w:rsidRDefault="0037541A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32602065" w14:textId="22E7EA26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>Какое напряжение тока в цепях управления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CC796C3" w14:textId="7660E127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>Какое значение тока во вспомогательных цепях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FEF8908" w14:textId="159B5510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 xml:space="preserve"> Условия работы аппаратов защиты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3690213" w14:textId="131204B4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>Условия работы аппаратов коммутации?</w:t>
            </w:r>
          </w:p>
          <w:p w14:paraId="707A8E05" w14:textId="136E55A1" w:rsidR="0037541A" w:rsidRPr="0037541A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 xml:space="preserve"> Какие характеристики электрических аппаратов Вы знаете? </w:t>
            </w:r>
          </w:p>
          <w:p w14:paraId="37DF6B28" w14:textId="77777777" w:rsidR="00931BF7" w:rsidRPr="00742951" w:rsidRDefault="00931BF7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284"/>
        <w:gridCol w:w="813"/>
        <w:gridCol w:w="5316"/>
      </w:tblGrid>
      <w:tr w:rsidR="002103AC" w:rsidRPr="006459F1" w14:paraId="43EE4AA9" w14:textId="77777777" w:rsidTr="00EA579D">
        <w:tc>
          <w:tcPr>
            <w:tcW w:w="4503" w:type="dxa"/>
            <w:gridSpan w:val="2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29" w:type="dxa"/>
            <w:gridSpan w:val="2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061E3" w:rsidRPr="006459F1" w14:paraId="132C331D" w14:textId="77777777" w:rsidTr="008061E3">
        <w:tc>
          <w:tcPr>
            <w:tcW w:w="4503" w:type="dxa"/>
            <w:gridSpan w:val="2"/>
            <w:vAlign w:val="center"/>
          </w:tcPr>
          <w:p w14:paraId="27B30D83" w14:textId="7C16FDCD" w:rsidR="008061E3" w:rsidRPr="00B24C1F" w:rsidRDefault="002E4D89" w:rsidP="008061E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6129" w:type="dxa"/>
            <w:gridSpan w:val="2"/>
          </w:tcPr>
          <w:p w14:paraId="551B4B7F" w14:textId="24E7DB87" w:rsidR="008061E3" w:rsidRDefault="008061E3" w:rsidP="008061E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читать и составлять электрические схемы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4"/>
          </w:tcPr>
          <w:p w14:paraId="6D1B1DAA" w14:textId="3F2BB6E4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EA579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35990F40" w14:textId="3460BA2C" w:rsidR="00F37A78" w:rsidRDefault="00C5544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F37A78">
              <w:rPr>
                <w:rFonts w:ascii="Times New Roman" w:hAnsi="Times New Roman"/>
                <w:sz w:val="20"/>
                <w:szCs w:val="20"/>
              </w:rPr>
              <w:t xml:space="preserve">.1.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</w:t>
            </w:r>
            <w:r w:rsidR="008061E3">
              <w:rPr>
                <w:rFonts w:ascii="Times New Roman" w:hAnsi="Times New Roman"/>
                <w:sz w:val="20"/>
                <w:szCs w:val="20"/>
              </w:rPr>
              <w:t>силовую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схему </w:t>
            </w:r>
            <w:r w:rsidR="008061E3">
              <w:rPr>
                <w:rFonts w:ascii="Times New Roman" w:hAnsi="Times New Roman"/>
                <w:sz w:val="20"/>
                <w:szCs w:val="20"/>
              </w:rPr>
              <w:t xml:space="preserve">локомотива с </w:t>
            </w:r>
            <w:r w:rsidR="0046769C">
              <w:rPr>
                <w:rFonts w:ascii="Times New Roman" w:hAnsi="Times New Roman"/>
                <w:sz w:val="20"/>
                <w:szCs w:val="20"/>
              </w:rPr>
              <w:t>электрической передач</w:t>
            </w:r>
            <w:r w:rsidR="008061E3">
              <w:rPr>
                <w:rFonts w:ascii="Times New Roman" w:hAnsi="Times New Roman"/>
                <w:sz w:val="20"/>
                <w:szCs w:val="20"/>
              </w:rPr>
              <w:t>ей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переменно-постоянного тока.</w:t>
            </w:r>
          </w:p>
          <w:p w14:paraId="5B6F4EF6" w14:textId="723F6548" w:rsidR="00F37A78" w:rsidRPr="00EA579D" w:rsidRDefault="00C5544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F37A78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 w:rsidR="0046769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</w:t>
            </w:r>
            <w:r w:rsidR="008061E3">
              <w:rPr>
                <w:rFonts w:ascii="Times New Roman" w:hAnsi="Times New Roman"/>
                <w:sz w:val="20"/>
                <w:szCs w:val="20"/>
              </w:rPr>
              <w:t>силовую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схему </w:t>
            </w:r>
            <w:r w:rsidR="008061E3">
              <w:rPr>
                <w:rFonts w:ascii="Times New Roman" w:hAnsi="Times New Roman"/>
                <w:sz w:val="20"/>
                <w:szCs w:val="20"/>
              </w:rPr>
              <w:t xml:space="preserve">локомотива с </w:t>
            </w:r>
            <w:r w:rsidR="0046769C">
              <w:rPr>
                <w:rFonts w:ascii="Times New Roman" w:hAnsi="Times New Roman"/>
                <w:sz w:val="20"/>
                <w:szCs w:val="20"/>
              </w:rPr>
              <w:t>электрической передачи переменного тока.</w:t>
            </w:r>
          </w:p>
          <w:p w14:paraId="6383A2DB" w14:textId="69F4DFED" w:rsidR="00F37A78" w:rsidRDefault="00C5544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  <w:r w:rsidR="00F37A78"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</w:t>
            </w:r>
            <w:r w:rsidR="008061E3">
              <w:rPr>
                <w:rFonts w:ascii="Times New Roman" w:hAnsi="Times New Roman"/>
                <w:sz w:val="20"/>
                <w:szCs w:val="20"/>
              </w:rPr>
              <w:t>силовую схему локомотива с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электрической передачи постоянного тока.</w:t>
            </w:r>
          </w:p>
          <w:p w14:paraId="531247A2" w14:textId="5478E453" w:rsidR="00EA579D" w:rsidRPr="009F2F22" w:rsidRDefault="00C5544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.4. </w:t>
            </w:r>
            <w:r w:rsidR="008061E3">
              <w:rPr>
                <w:rFonts w:ascii="Times New Roman" w:hAnsi="Times New Roman"/>
                <w:sz w:val="20"/>
                <w:szCs w:val="20"/>
              </w:rPr>
              <w:t xml:space="preserve">Приведите пример ограничения тока в катушках и включения аппарата на </w:t>
            </w:r>
            <w:proofErr w:type="spellStart"/>
            <w:r w:rsidR="008061E3">
              <w:rPr>
                <w:rFonts w:ascii="Times New Roman" w:hAnsi="Times New Roman"/>
                <w:sz w:val="20"/>
                <w:szCs w:val="20"/>
              </w:rPr>
              <w:t>самопитание</w:t>
            </w:r>
            <w:proofErr w:type="spellEnd"/>
            <w:r w:rsidR="008061E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2D4D588" w14:textId="13CF8A4C" w:rsidR="00EA579D" w:rsidRPr="006844B3" w:rsidRDefault="00C5544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EA579D">
              <w:rPr>
                <w:rFonts w:ascii="Times New Roman" w:hAnsi="Times New Roman"/>
                <w:sz w:val="20"/>
                <w:szCs w:val="20"/>
              </w:rPr>
              <w:t xml:space="preserve">.5. </w:t>
            </w:r>
            <w:r w:rsidR="008061E3">
              <w:rPr>
                <w:rFonts w:ascii="Times New Roman" w:hAnsi="Times New Roman"/>
                <w:sz w:val="20"/>
                <w:szCs w:val="20"/>
              </w:rPr>
              <w:t>Приведите пример схемных решений по ускорению гашения электромагнитной энергии.</w:t>
            </w:r>
          </w:p>
          <w:p w14:paraId="7A142668" w14:textId="77777777" w:rsidR="006844B3" w:rsidRDefault="006844B3" w:rsidP="00104EE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458947F" w14:textId="52F3FC59" w:rsidR="003E424B" w:rsidRDefault="006844B3" w:rsidP="003E424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="00104EEA"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="00104EEA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</w:t>
            </w:r>
            <w:r w:rsidR="008061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061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</w:t>
            </w:r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разделов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</w:t>
            </w:r>
            <w:r w:rsid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графической части. З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аключается в </w:t>
            </w:r>
            <w:r w:rsidR="008061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рассмотрении и расчете электрического аппарата и участка схемы с разработкой алгоритма поиска неисправностей в разработанной схеме.</w:t>
            </w:r>
            <w:r w:rsid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5605ED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курсовой работы должна содержать два чертежа.</w:t>
            </w:r>
          </w:p>
          <w:p w14:paraId="3EA35C9A" w14:textId="0FD5C5D7" w:rsidR="009E0CF5" w:rsidRDefault="009E0CF5" w:rsidP="009E0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2: </w:t>
            </w:r>
            <w:r w:rsidR="005A41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Разработка участка схемы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89F0AB0" w14:textId="32CA7451" w:rsidR="005A4192" w:rsidRDefault="005A4192" w:rsidP="005A41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Чертежи:</w:t>
            </w:r>
          </w:p>
          <w:p w14:paraId="21B18933" w14:textId="446CB74B" w:rsidR="0065024B" w:rsidRPr="006844B3" w:rsidRDefault="005A4192" w:rsidP="005A41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>Лист 2 Формат 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Чертеж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участка схемы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0D0DDE" w14:paraId="1A2FF04F" w14:textId="77777777" w:rsidTr="00B61D59">
        <w:trPr>
          <w:trHeight w:val="514"/>
        </w:trPr>
        <w:tc>
          <w:tcPr>
            <w:tcW w:w="4219" w:type="dxa"/>
            <w:vAlign w:val="center"/>
          </w:tcPr>
          <w:p w14:paraId="52061E84" w14:textId="1F28D2E0" w:rsidR="000D0DDE" w:rsidRPr="00B24C1F" w:rsidRDefault="002E4D89" w:rsidP="000D0DD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6413" w:type="dxa"/>
            <w:gridSpan w:val="3"/>
          </w:tcPr>
          <w:p w14:paraId="4FCD8339" w14:textId="64A30E09" w:rsidR="000D0DDE" w:rsidRDefault="000D0DDE" w:rsidP="000D0DD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поиска неисправностей электрической схемы</w:t>
            </w:r>
          </w:p>
        </w:tc>
      </w:tr>
      <w:tr w:rsidR="0087021E" w:rsidRPr="00B24C1F" w14:paraId="1E695E33" w14:textId="77777777" w:rsidTr="00A47CE2">
        <w:trPr>
          <w:trHeight w:val="70"/>
        </w:trPr>
        <w:tc>
          <w:tcPr>
            <w:tcW w:w="10632" w:type="dxa"/>
            <w:gridSpan w:val="4"/>
          </w:tcPr>
          <w:p w14:paraId="00067BD6" w14:textId="77777777" w:rsidR="008A5D55" w:rsidRDefault="008A5D55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13C978B7" w14:textId="0272B7A3" w:rsidR="008A5D55" w:rsidRPr="006A168A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8A">
              <w:rPr>
                <w:rFonts w:ascii="Times New Roman" w:hAnsi="Times New Roman"/>
                <w:sz w:val="20"/>
                <w:szCs w:val="20"/>
              </w:rPr>
              <w:t xml:space="preserve">6.1.  </w:t>
            </w:r>
            <w:r w:rsidR="006A168A" w:rsidRPr="006A168A">
              <w:rPr>
                <w:sz w:val="20"/>
                <w:szCs w:val="20"/>
              </w:rPr>
              <w:t xml:space="preserve"> </w:t>
            </w:r>
            <w:r w:rsidR="006A168A" w:rsidRPr="006A168A">
              <w:rPr>
                <w:rFonts w:ascii="Times New Roman" w:hAnsi="Times New Roman"/>
                <w:sz w:val="20"/>
                <w:szCs w:val="20"/>
              </w:rPr>
              <w:t>При постановке главной рукоятки контроллера машиниста на 1-ю позицию — тепловоз не трогается е места, РУ2, ВВ и КВ отключены</w:t>
            </w:r>
            <w:r w:rsidRPr="006A168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328D242" w14:textId="2101E371" w:rsidR="008A5D55" w:rsidRPr="006A168A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7315">
              <w:rPr>
                <w:rFonts w:ascii="Times New Roman" w:hAnsi="Times New Roman"/>
                <w:sz w:val="20"/>
                <w:szCs w:val="20"/>
              </w:rPr>
              <w:t xml:space="preserve">6.2. </w:t>
            </w:r>
            <w:r w:rsidRPr="006A168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6A168A" w:rsidRPr="0028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168A" w:rsidRPr="006A168A">
              <w:rPr>
                <w:rFonts w:ascii="Times New Roman" w:hAnsi="Times New Roman"/>
                <w:sz w:val="20"/>
                <w:szCs w:val="20"/>
              </w:rPr>
              <w:t>При постановке главной рукоятки контроллера машиниста на 1-го позицию — тепловоз не трогается с места. РУ2 включено, а ВВ и КВ отключено</w:t>
            </w:r>
            <w:r w:rsidRPr="006A168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1703F0" w14:textId="4ED357D5" w:rsidR="008A5D55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168A" w:rsidRPr="00287315">
              <w:rPr>
                <w:rFonts w:ascii="Times New Roman" w:hAnsi="Times New Roman"/>
                <w:sz w:val="20"/>
                <w:szCs w:val="20"/>
              </w:rPr>
              <w:t xml:space="preserve"> При постановки главной рукоятки КМ в 1-е положение возбуждение отсутствует в обеих положениях переключателя АР (Нормально и Аварийное)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DFEED45" w14:textId="0FE835D2" w:rsidR="008A5D55" w:rsidRPr="009F2F22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6.4. </w:t>
            </w:r>
            <w:r w:rsidRPr="0028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168A" w:rsidRPr="00287315">
              <w:rPr>
                <w:rFonts w:ascii="Times New Roman" w:hAnsi="Times New Roman"/>
                <w:sz w:val="20"/>
                <w:szCs w:val="20"/>
              </w:rPr>
              <w:t xml:space="preserve"> При постановке главной рукоятки контроллера машиниста па 2-ю позицию, происходит сброс нагрузки с загоранием сигнальной лампы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E15D29" w14:textId="11EFCFBD" w:rsidR="008A5D55" w:rsidRPr="006844B3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 </w:t>
            </w:r>
            <w:r w:rsidRPr="0028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87315" w:rsidRPr="00287315">
              <w:rPr>
                <w:rFonts w:ascii="Times New Roman" w:hAnsi="Times New Roman"/>
                <w:sz w:val="20"/>
                <w:szCs w:val="20"/>
              </w:rPr>
              <w:t xml:space="preserve"> Пуск не происходит при включенных пуско­вых контакторах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3BE79B1" w14:textId="77777777" w:rsidR="00396BEF" w:rsidRDefault="00396BEF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751102C" w14:textId="473BFA34" w:rsidR="006A168A" w:rsidRDefault="005F7F58" w:rsidP="006A168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F7F58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РГР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A16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3-х разделов и графической части. Заключается в рассмотрении и расчете электрического аппарата и участка схемы с разработкой алгоритма поиска неисправностей в разработанной схеме. </w:t>
            </w:r>
            <w:r w:rsidR="006A168A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должна содержать два чертежа.</w:t>
            </w:r>
          </w:p>
          <w:p w14:paraId="08B94D19" w14:textId="77777777" w:rsidR="006A168A" w:rsidRDefault="006A168A" w:rsidP="006A168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3: Разработка алгоритма поиска неисправностей по разработанной схеме.</w:t>
            </w:r>
          </w:p>
          <w:p w14:paraId="3C22CEEE" w14:textId="669E5DD6" w:rsidR="008B5D40" w:rsidRPr="009E0CF5" w:rsidRDefault="008B5D40" w:rsidP="006A168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66988" w:rsidRPr="00B24C1F" w14:paraId="2DA76EC3" w14:textId="77777777" w:rsidTr="008061E3">
        <w:trPr>
          <w:trHeight w:val="70"/>
        </w:trPr>
        <w:tc>
          <w:tcPr>
            <w:tcW w:w="5316" w:type="dxa"/>
            <w:gridSpan w:val="3"/>
            <w:vAlign w:val="center"/>
          </w:tcPr>
          <w:p w14:paraId="14D45F91" w14:textId="24139160" w:rsidR="00766988" w:rsidRDefault="002E4D89" w:rsidP="0076698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5316" w:type="dxa"/>
          </w:tcPr>
          <w:p w14:paraId="644E5F35" w14:textId="5458E804" w:rsidR="00766988" w:rsidRDefault="00766988" w:rsidP="0076698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определять надежность элементов схемы</w:t>
            </w:r>
          </w:p>
        </w:tc>
      </w:tr>
      <w:tr w:rsidR="00766988" w:rsidRPr="00B24C1F" w14:paraId="25885CB0" w14:textId="77777777" w:rsidTr="00991345">
        <w:trPr>
          <w:trHeight w:val="70"/>
        </w:trPr>
        <w:tc>
          <w:tcPr>
            <w:tcW w:w="10632" w:type="dxa"/>
            <w:gridSpan w:val="4"/>
          </w:tcPr>
          <w:p w14:paraId="773A39C9" w14:textId="77777777" w:rsidR="00766988" w:rsidRDefault="00766988" w:rsidP="0076698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0FC7D9FF" w14:textId="132678D6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7.1. Определите надежность схемы, содержащей 5 элементов и заданной интенсивности отказов каждого элемента.</w:t>
            </w:r>
          </w:p>
          <w:p w14:paraId="3F043409" w14:textId="0FC77AA5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7.2. Определите надежность схемы, содержащей 10 элементов и заданной интенсивности отказов каждого элемента.</w:t>
            </w:r>
          </w:p>
          <w:p w14:paraId="1F4D0A73" w14:textId="6056A2A8" w:rsidR="00766988" w:rsidRPr="00EA579D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Определите надежность схемы, содержащей 3 элементов и заданной интенсивности отказов каждого элемента.</w:t>
            </w:r>
          </w:p>
          <w:p w14:paraId="62DC531C" w14:textId="6C3B85FB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7.4. Определите надежность схемы, содержащей 7 элементов и заданной интенсивности отказов каждого элемента. </w:t>
            </w:r>
          </w:p>
          <w:p w14:paraId="51A91848" w14:textId="36A0C423" w:rsidR="00766988" w:rsidRPr="006844B3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7.5. Определите надежность схемы, содержащей 8 элементов и заданной интенсивности отказов каждого элемента. </w:t>
            </w:r>
          </w:p>
          <w:p w14:paraId="0ECFB6EB" w14:textId="77777777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593CE08" w14:textId="202E8C4F" w:rsidR="008D5202" w:rsidRDefault="005F7F58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РГР</w:t>
            </w:r>
            <w:r w:rsidR="008D5202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D52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3-х разделов и графической части. Заключается в рассмотрении и расчете электрического аппарата и участка схемы с разработкой алгоритма поиска неисправностей в разработанной схеме. </w:t>
            </w:r>
            <w:r w:rsidR="008D5202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должна содержать два чертежа.</w:t>
            </w:r>
          </w:p>
          <w:p w14:paraId="28EC172A" w14:textId="77777777" w:rsidR="008D5202" w:rsidRDefault="008D5202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2: Разработка участка схемы.</w:t>
            </w:r>
          </w:p>
          <w:p w14:paraId="7A082535" w14:textId="65D73AA6" w:rsidR="00766988" w:rsidRPr="009E0CF5" w:rsidRDefault="00766988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66988" w:rsidRPr="00B24C1F" w14:paraId="5F0B3533" w14:textId="77777777" w:rsidTr="008061E3">
        <w:trPr>
          <w:trHeight w:val="70"/>
        </w:trPr>
        <w:tc>
          <w:tcPr>
            <w:tcW w:w="5316" w:type="dxa"/>
            <w:gridSpan w:val="3"/>
            <w:vAlign w:val="center"/>
          </w:tcPr>
          <w:p w14:paraId="7D0C98FA" w14:textId="6E965A3E" w:rsidR="00766988" w:rsidRPr="009F2F22" w:rsidRDefault="002E4D89" w:rsidP="007669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5316" w:type="dxa"/>
          </w:tcPr>
          <w:p w14:paraId="6755BB9C" w14:textId="7556E69B" w:rsidR="00766988" w:rsidRPr="007B5E65" w:rsidRDefault="00766988" w:rsidP="0076698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расчета отдельных элементов оборудования</w:t>
            </w:r>
          </w:p>
        </w:tc>
      </w:tr>
      <w:tr w:rsidR="00766988" w:rsidRPr="00B24C1F" w14:paraId="0B351A7B" w14:textId="77777777" w:rsidTr="00A47CE2">
        <w:trPr>
          <w:trHeight w:val="70"/>
        </w:trPr>
        <w:tc>
          <w:tcPr>
            <w:tcW w:w="10632" w:type="dxa"/>
            <w:gridSpan w:val="4"/>
          </w:tcPr>
          <w:p w14:paraId="4312F117" w14:textId="77777777" w:rsidR="00766988" w:rsidRDefault="00766988" w:rsidP="0076698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48B7E03D" w14:textId="0B95CD27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8.1. Исходя из заданных </w:t>
            </w:r>
            <w:r w:rsidR="008D5202">
              <w:rPr>
                <w:rFonts w:ascii="Times New Roman" w:hAnsi="Times New Roman"/>
                <w:sz w:val="20"/>
                <w:szCs w:val="20"/>
              </w:rPr>
              <w:t>параметров электрического аппарата определить размер сечения проводника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2258AE" w14:textId="0ECCCEB7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8.2. Исходя из заданных </w:t>
            </w:r>
            <w:r w:rsidR="008D5202">
              <w:rPr>
                <w:rFonts w:ascii="Times New Roman" w:hAnsi="Times New Roman"/>
                <w:sz w:val="20"/>
                <w:szCs w:val="20"/>
              </w:rPr>
              <w:t>параметров электрического аппарата определить параметры гашения дуги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DB0E0DB" w14:textId="780155B2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8.3. </w:t>
            </w:r>
            <w:r w:rsidR="008D5202">
              <w:rPr>
                <w:rFonts w:ascii="Times New Roman" w:hAnsi="Times New Roman"/>
                <w:sz w:val="20"/>
                <w:szCs w:val="20"/>
              </w:rPr>
              <w:t>Исходя из заданных параметров рассчитать время срабатывания электрического аппарата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641731D" w14:textId="6073260D" w:rsidR="008D5202" w:rsidRDefault="008D5202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8.4. Исходя из заданных параметров рассчитать контактную пружину.</w:t>
            </w:r>
          </w:p>
          <w:p w14:paraId="2510EEA8" w14:textId="482CF7C4" w:rsidR="008D5202" w:rsidRPr="00EA579D" w:rsidRDefault="008D5202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8.4. Исходя из заданных параметров рассчитать возвратную пружину.</w:t>
            </w:r>
          </w:p>
          <w:p w14:paraId="6F88F2A6" w14:textId="77777777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8A0644A" w14:textId="1A9F573E" w:rsidR="008D5202" w:rsidRDefault="005F7F58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РГР</w:t>
            </w:r>
            <w:r w:rsidR="008D5202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D52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3-х разделов и графической части. Заключается в рассмотрении и расчете электрического аппарата и участка схемы с разработкой алгоритма поиска неисправностей в разработанной схеме. </w:t>
            </w:r>
            <w:r w:rsidR="008D5202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должна содержать два чертежа.</w:t>
            </w:r>
          </w:p>
          <w:p w14:paraId="0C3417FE" w14:textId="77777777" w:rsidR="008D5202" w:rsidRDefault="008D5202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1: Электрическое оборудование и расчет его элементов.</w:t>
            </w:r>
          </w:p>
          <w:p w14:paraId="0867122A" w14:textId="77777777" w:rsidR="008D5202" w:rsidRDefault="008D5202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Чертежи:</w:t>
            </w:r>
          </w:p>
          <w:p w14:paraId="75309971" w14:textId="77777777" w:rsidR="008D5202" w:rsidRPr="005605ED" w:rsidRDefault="008D5202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Лист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Формат 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Чертеж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электрического аппарата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EACEE0C" w14:textId="6D7CF22C" w:rsidR="00766988" w:rsidRDefault="00766988" w:rsidP="008D5202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6B3B58CB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F7C5D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582E16FF" w14:textId="46104D11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и характеристика электрических аппаратов. Функциональное назначение.</w:t>
      </w:r>
    </w:p>
    <w:p w14:paraId="7B3514EB" w14:textId="3A5A4C8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Устройство и работа реверсора. Схема включения реверсора.</w:t>
      </w:r>
    </w:p>
    <w:p w14:paraId="3E7064DF" w14:textId="664A6B23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Типы контактов. Назначение и классификация.</w:t>
      </w:r>
    </w:p>
    <w:p w14:paraId="78DA8F42" w14:textId="39DC6FCA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Назначение, конструкция и принцип работы тягового генератора тепловоза.</w:t>
      </w:r>
    </w:p>
    <w:p w14:paraId="73B6C56B" w14:textId="5B9F5A8D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Устройство и принцип действия тягового электродвигателя тепловоза.</w:t>
      </w:r>
    </w:p>
    <w:p w14:paraId="45C0902F" w14:textId="41831F15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Требования, предъявляемые к электрическим аппаратам.</w:t>
      </w:r>
    </w:p>
    <w:p w14:paraId="07682DB9" w14:textId="2E59CA5F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Образование электрической дуги и 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дугогашение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2AED318" w14:textId="5B58C313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Требования к устройствам защиты силовой цепи.</w:t>
      </w:r>
    </w:p>
    <w:p w14:paraId="47E52519" w14:textId="06BF5859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Условия работы электрических аппаратов на тепловозах.</w:t>
      </w:r>
    </w:p>
    <w:p w14:paraId="3CCD00B5" w14:textId="17FD3E02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Влияние токов короткого замыкания на тяговое электрооборудование.</w:t>
      </w:r>
    </w:p>
    <w:p w14:paraId="1FA0E451" w14:textId="6F575D4C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Расположение электрического оборудования на тепловозе.</w:t>
      </w:r>
    </w:p>
    <w:p w14:paraId="7A63B29E" w14:textId="5C7A21A8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Амплистат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возбуждения. Устройство, работа.</w:t>
      </w:r>
    </w:p>
    <w:p w14:paraId="5DC84445" w14:textId="0614464B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Источники и потребители энергии на тепловозе.</w:t>
      </w:r>
    </w:p>
    <w:p w14:paraId="66EFE20E" w14:textId="79B47E2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Назначение ослабления возбуждения тяговых электродвигателей</w:t>
      </w:r>
    </w:p>
    <w:p w14:paraId="1BC02EDF" w14:textId="63210AC3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Условия эксплуатации и требования, предъявляемые к электрооборудованию.</w:t>
      </w:r>
    </w:p>
    <w:p w14:paraId="36D2D730" w14:textId="6B5F3B7D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Назначение, устройство и принцип работы трансформатора постоянного тока и трансформатора постоянного напряжения.</w:t>
      </w:r>
    </w:p>
    <w:p w14:paraId="51960C6D" w14:textId="48A2AA2B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Общие принципы защиты в низковольтных цепях.</w:t>
      </w:r>
    </w:p>
    <w:p w14:paraId="04679016" w14:textId="45DABE4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Выпрямительная установка и режимы ее работы.</w:t>
      </w:r>
    </w:p>
    <w:p w14:paraId="140F5158" w14:textId="61DCC9B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Защита дизеля. Цепи защиты и блокировки.</w:t>
      </w:r>
    </w:p>
    <w:p w14:paraId="2AB05D09" w14:textId="1A261861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Ограничение тока в катушках аппаратов и включение аппарата на «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самопитание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14:paraId="4AEDE15C" w14:textId="10C948CF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Простейший магнитный усилитель. Устройство, работа.</w:t>
      </w:r>
    </w:p>
    <w:p w14:paraId="22EB5E04" w14:textId="772862EA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Автоматическая система регулирования напряжения генератора в тяговом режиме: селективный узел, блок управления возбуждением, гибкая обратная связь. узел коррекции напряжения синхронного возбудителя.</w:t>
      </w:r>
    </w:p>
    <w:p w14:paraId="3A827FE4" w14:textId="190F202A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Реле перехода, реле времени. Устройство, работа.</w:t>
      </w:r>
    </w:p>
    <w:p w14:paraId="3B712FC3" w14:textId="79E4883C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Применение реле и плавких предохранителей для защиты от внутренних и внешних коротких замыканий и пробоя на землю.</w:t>
      </w:r>
    </w:p>
    <w:p w14:paraId="00420ED4" w14:textId="17E8BE87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Электромагнитные контакторы.</w:t>
      </w:r>
    </w:p>
    <w:p w14:paraId="013F9D55" w14:textId="39AA133C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Перспективы развития электрооборудования тепловозов.</w:t>
      </w:r>
    </w:p>
    <w:p w14:paraId="00836FD8" w14:textId="30A006A4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Электроманометр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электротермометр. Устройство и работа.</w:t>
      </w:r>
    </w:p>
    <w:p w14:paraId="4D666887" w14:textId="521B87DC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Аккумуляторная батарея. Устройство. Расчет характеристики и зарядных устройств.</w:t>
      </w:r>
    </w:p>
    <w:p w14:paraId="6CC4E4E6" w14:textId="4E83EF53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Электропневматические контакторы. Расчет характеристик.</w:t>
      </w:r>
    </w:p>
    <w:p w14:paraId="588E44F0" w14:textId="14C8D0DA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Назначение бесконтактного регулятора напряжения БРН-3В. Принцип работы регулирующего органа.</w:t>
      </w:r>
    </w:p>
    <w:p w14:paraId="64F78EEA" w14:textId="78C5BA2E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Реле 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боксования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другие виды противоскользящей защиты.</w:t>
      </w:r>
    </w:p>
    <w:p w14:paraId="08329E26" w14:textId="78B6020B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Коммутационная аппаратура. Расчет характеристик механизмов коммутационных аппаратов.</w:t>
      </w:r>
    </w:p>
    <w:p w14:paraId="18E9C3F1" w14:textId="41D3A609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Особенности электрооборудования перспективных тепловозов с электрической передачей переменного тока.</w:t>
      </w:r>
    </w:p>
    <w:p w14:paraId="5B0EA780" w14:textId="5302FDD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Внутренние и внешние короткие замыкания в энергетических цепях. Влияние токов короткого замыкания на тяговое электрооборудование.</w:t>
      </w:r>
    </w:p>
    <w:p w14:paraId="5C3CC71E" w14:textId="284A3378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Характеристика аварийных режимов электрооборудования.</w:t>
      </w:r>
    </w:p>
    <w:p w14:paraId="22AFC023" w14:textId="7FBB2149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36.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Электропневматический механизм регулятора числа оборотов дизеля и узел, регулирующий мощность главного генератора.</w:t>
      </w:r>
    </w:p>
    <w:p w14:paraId="4B6ACA51" w14:textId="11209FD2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Бесконтактные аппараты. Назначение, общее устройство, принцип работы.</w:t>
      </w:r>
    </w:p>
    <w:p w14:paraId="5AE069D4" w14:textId="300DD898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Блок пуска дизеля. Назначение, работа.</w:t>
      </w:r>
    </w:p>
    <w:p w14:paraId="6E48D323" w14:textId="5A8B19A6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Общие сведения об электрических схемах тепловозов.</w:t>
      </w:r>
    </w:p>
    <w:p w14:paraId="0A27E72D" w14:textId="02422248" w:rsidR="00020728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Система возбуждения тягового генератора.</w:t>
      </w:r>
    </w:p>
    <w:p w14:paraId="00857D9E" w14:textId="77777777" w:rsidR="00E81FF3" w:rsidRDefault="00E81FF3" w:rsidP="000207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BA45480" w14:textId="5E55A746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к защите </w:t>
      </w:r>
      <w:r w:rsidR="005F7F58">
        <w:rPr>
          <w:rFonts w:ascii="Times New Roman" w:eastAsia="Times New Roman" w:hAnsi="Times New Roman"/>
          <w:b/>
          <w:bCs/>
          <w:iCs/>
          <w:sz w:val="24"/>
          <w:szCs w:val="24"/>
        </w:rPr>
        <w:t>РГР</w:t>
      </w:r>
    </w:p>
    <w:p w14:paraId="6247B6A1" w14:textId="77DB03CF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работает контактный аппарат.</w:t>
      </w:r>
    </w:p>
    <w:p w14:paraId="322162E5" w14:textId="3D363F1C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работает бесконтактный аппарат</w:t>
      </w:r>
      <w:r w:rsidR="00766DC6" w:rsidRPr="00766DC6">
        <w:rPr>
          <w:rFonts w:ascii="Times New Roman" w:hAnsi="Times New Roman"/>
          <w:sz w:val="24"/>
          <w:szCs w:val="24"/>
        </w:rPr>
        <w:t>.</w:t>
      </w:r>
    </w:p>
    <w:p w14:paraId="6D00C7D7" w14:textId="2D320D26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аппарата</w:t>
      </w:r>
      <w:r w:rsidR="00766DC6" w:rsidRPr="00766DC6">
        <w:rPr>
          <w:rFonts w:ascii="Times New Roman" w:hAnsi="Times New Roman"/>
          <w:sz w:val="24"/>
          <w:szCs w:val="24"/>
        </w:rPr>
        <w:t>.</w:t>
      </w:r>
    </w:p>
    <w:p w14:paraId="3B983CEF" w14:textId="08710A3E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Способы изменения параметров аппарата </w:t>
      </w:r>
    </w:p>
    <w:p w14:paraId="2620B406" w14:textId="7D870B1E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электромагнитного привода</w:t>
      </w:r>
      <w:r w:rsidRPr="00766DC6">
        <w:rPr>
          <w:rFonts w:ascii="Times New Roman" w:hAnsi="Times New Roman"/>
          <w:sz w:val="24"/>
          <w:szCs w:val="24"/>
        </w:rPr>
        <w:t>.</w:t>
      </w:r>
    </w:p>
    <w:p w14:paraId="2468DC17" w14:textId="0FD43344" w:rsidR="00766DC6" w:rsidRP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работы участка схемы</w:t>
      </w:r>
      <w:r w:rsidRPr="00766DC6">
        <w:rPr>
          <w:rFonts w:ascii="Times New Roman" w:hAnsi="Times New Roman"/>
          <w:sz w:val="24"/>
          <w:szCs w:val="24"/>
        </w:rPr>
        <w:t>.</w:t>
      </w:r>
    </w:p>
    <w:p w14:paraId="75C6C909" w14:textId="1B6AE314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Составные элементы схемы</w:t>
      </w:r>
      <w:r w:rsidRPr="00766DC6">
        <w:rPr>
          <w:rFonts w:ascii="Times New Roman" w:hAnsi="Times New Roman"/>
          <w:sz w:val="24"/>
          <w:szCs w:val="24"/>
        </w:rPr>
        <w:t>.</w:t>
      </w:r>
    </w:p>
    <w:p w14:paraId="661B5BB3" w14:textId="1230CB2C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участка схемы.</w:t>
      </w:r>
    </w:p>
    <w:p w14:paraId="18C06889" w14:textId="24D729C1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повышения надежности участка схемы</w:t>
      </w:r>
      <w:r w:rsidR="00766DC6">
        <w:rPr>
          <w:rFonts w:ascii="Times New Roman" w:hAnsi="Times New Roman"/>
          <w:sz w:val="24"/>
          <w:szCs w:val="24"/>
        </w:rPr>
        <w:t>.</w:t>
      </w:r>
    </w:p>
    <w:p w14:paraId="4CE9A324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D42059" w14:textId="193DFA89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Примерные задания на выполнени</w:t>
      </w:r>
      <w:r w:rsidR="005F7F58">
        <w:rPr>
          <w:rFonts w:ascii="Times New Roman" w:eastAsia="Times New Roman" w:hAnsi="Times New Roman"/>
          <w:b/>
          <w:bCs/>
          <w:iCs/>
          <w:sz w:val="24"/>
          <w:szCs w:val="24"/>
        </w:rPr>
        <w:t>я РГР</w:t>
      </w:r>
    </w:p>
    <w:p w14:paraId="37DC6571" w14:textId="19665F7A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Рассчитайте привод электромагнитного аппарата на бортовое напряжение локомотива и разработайте алгоритм поиска неисправностей электрической схемы привода песочниц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8080F1B" w14:textId="44267087" w:rsidR="00E81FF3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2.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Рассчитайте привод электромагнитного аппарата на бортовое напряжение локомотива и разработайте алгоритм поиска неисправностей электрической схемы привода </w:t>
      </w:r>
      <w:proofErr w:type="spellStart"/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жалюзей</w:t>
      </w:r>
      <w:proofErr w:type="spellEnd"/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системы охлаждения.</w:t>
      </w:r>
    </w:p>
    <w:p w14:paraId="524E9900" w14:textId="46696620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Рассчитайте привод электромагнитного аппарата на бортовое напряжение локомотива и разработайте алгоритм поиска неисправностей электрической схемы возбуждения вспомогательного генератора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2D7CF7A" w14:textId="35F656B6" w:rsidR="0042302F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Рассчитайте привод электромагнитного аппарата на бортовое напряжение локомотива и разработайте алгоритм поиска неисправностей электрической схемы автоматической пожарной сигнализации.</w:t>
      </w:r>
    </w:p>
    <w:p w14:paraId="6050C2E0" w14:textId="0F7657E0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Рассчитайте привод электромагнитного аппарата на бортовое напряжение локомотива и разработайте алгоритм поиска неисправностей </w:t>
      </w:r>
      <w:r w:rsidR="004B6EE8">
        <w:rPr>
          <w:rFonts w:ascii="Times New Roman" w:eastAsia="Times New Roman" w:hAnsi="Times New Roman" w:cs="Times New Roman"/>
          <w:bCs/>
          <w:sz w:val="24"/>
          <w:szCs w:val="24"/>
        </w:rPr>
        <w:t>в цепях изменения частотой вращения дизеля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6D119E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49C32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D0601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036A0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D06C12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72C69E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E89FDB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499103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4D150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D825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ED3B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03822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A4B5C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FDDB80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7E9DB9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9A94D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4CB32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82B29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0A449D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23E84F6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F71B3D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EDCFC0E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EBE7987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492515" w14:textId="77777777" w:rsidR="00020728" w:rsidRPr="00A80977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4EF7C1B" w14:textId="77777777" w:rsidR="00935808" w:rsidRDefault="00935808" w:rsidP="005F7F58">
      <w:pPr>
        <w:autoSpaceDE w:val="0"/>
        <w:spacing w:after="0" w:line="240" w:lineRule="auto"/>
        <w:ind w:right="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93580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FECA9" w14:textId="77777777" w:rsidR="00827C01" w:rsidRDefault="00827C01" w:rsidP="00EE3C25">
      <w:pPr>
        <w:spacing w:after="0" w:line="240" w:lineRule="auto"/>
      </w:pPr>
      <w:r>
        <w:separator/>
      </w:r>
    </w:p>
  </w:endnote>
  <w:endnote w:type="continuationSeparator" w:id="0">
    <w:p w14:paraId="120EA623" w14:textId="77777777" w:rsidR="00827C01" w:rsidRDefault="00827C01" w:rsidP="00EE3C25">
      <w:pPr>
        <w:spacing w:after="0" w:line="240" w:lineRule="auto"/>
      </w:pPr>
      <w:r>
        <w:continuationSeparator/>
      </w:r>
    </w:p>
  </w:endnote>
  <w:endnote w:type="continuationNotice" w:id="1">
    <w:p w14:paraId="71A4D434" w14:textId="77777777" w:rsidR="00827C01" w:rsidRDefault="00827C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2A1E" w14:textId="77777777" w:rsidR="00827C01" w:rsidRDefault="00827C01" w:rsidP="00EE3C25">
      <w:pPr>
        <w:spacing w:after="0" w:line="240" w:lineRule="auto"/>
      </w:pPr>
      <w:r>
        <w:separator/>
      </w:r>
    </w:p>
  </w:footnote>
  <w:footnote w:type="continuationSeparator" w:id="0">
    <w:p w14:paraId="0FA5FC8C" w14:textId="77777777" w:rsidR="00827C01" w:rsidRDefault="00827C01" w:rsidP="00EE3C25">
      <w:pPr>
        <w:spacing w:after="0" w:line="240" w:lineRule="auto"/>
      </w:pPr>
      <w:r>
        <w:continuationSeparator/>
      </w:r>
    </w:p>
  </w:footnote>
  <w:footnote w:type="continuationNotice" w:id="1">
    <w:p w14:paraId="4CBA073D" w14:textId="77777777" w:rsidR="00827C01" w:rsidRDefault="00827C01">
      <w:pPr>
        <w:spacing w:after="0" w:line="240" w:lineRule="auto"/>
      </w:pPr>
    </w:p>
  </w:footnote>
  <w:footnote w:id="2">
    <w:p w14:paraId="16E259CF" w14:textId="77777777" w:rsidR="008061E3" w:rsidRPr="00A80977" w:rsidRDefault="008061E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5F99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0DDE"/>
    <w:rsid w:val="000D2AF6"/>
    <w:rsid w:val="000D3EA2"/>
    <w:rsid w:val="000D525F"/>
    <w:rsid w:val="000E25FB"/>
    <w:rsid w:val="000E591E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4FE7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AED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89"/>
    <w:rsid w:val="00274C65"/>
    <w:rsid w:val="0027576C"/>
    <w:rsid w:val="0028257F"/>
    <w:rsid w:val="002833EC"/>
    <w:rsid w:val="00285391"/>
    <w:rsid w:val="00287315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2E4D89"/>
    <w:rsid w:val="003039FF"/>
    <w:rsid w:val="00306FC3"/>
    <w:rsid w:val="00307025"/>
    <w:rsid w:val="00307EE5"/>
    <w:rsid w:val="003265C2"/>
    <w:rsid w:val="0034217B"/>
    <w:rsid w:val="0035020D"/>
    <w:rsid w:val="003534C6"/>
    <w:rsid w:val="00355027"/>
    <w:rsid w:val="00361424"/>
    <w:rsid w:val="00361D7F"/>
    <w:rsid w:val="00364718"/>
    <w:rsid w:val="003676EB"/>
    <w:rsid w:val="00370C31"/>
    <w:rsid w:val="0037541A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E1BB7"/>
    <w:rsid w:val="003E424B"/>
    <w:rsid w:val="003F79CB"/>
    <w:rsid w:val="003F7D8A"/>
    <w:rsid w:val="00400BCD"/>
    <w:rsid w:val="004044F0"/>
    <w:rsid w:val="00404752"/>
    <w:rsid w:val="00411921"/>
    <w:rsid w:val="00415A3E"/>
    <w:rsid w:val="004226E8"/>
    <w:rsid w:val="0042302F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769C"/>
    <w:rsid w:val="00473BDF"/>
    <w:rsid w:val="0047463C"/>
    <w:rsid w:val="0047599B"/>
    <w:rsid w:val="004765F4"/>
    <w:rsid w:val="00481535"/>
    <w:rsid w:val="00487108"/>
    <w:rsid w:val="004B007E"/>
    <w:rsid w:val="004B6EE8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3907"/>
    <w:rsid w:val="00553DDF"/>
    <w:rsid w:val="005545AA"/>
    <w:rsid w:val="005567EB"/>
    <w:rsid w:val="00556FA4"/>
    <w:rsid w:val="00560597"/>
    <w:rsid w:val="005605ED"/>
    <w:rsid w:val="00565044"/>
    <w:rsid w:val="00566887"/>
    <w:rsid w:val="00567DFC"/>
    <w:rsid w:val="0057205A"/>
    <w:rsid w:val="00580FBA"/>
    <w:rsid w:val="00595476"/>
    <w:rsid w:val="00595E13"/>
    <w:rsid w:val="005970E4"/>
    <w:rsid w:val="005A4192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5F7F58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5B50"/>
    <w:rsid w:val="006844B3"/>
    <w:rsid w:val="00692BAC"/>
    <w:rsid w:val="00692C49"/>
    <w:rsid w:val="006946C7"/>
    <w:rsid w:val="00694DF2"/>
    <w:rsid w:val="0069718F"/>
    <w:rsid w:val="006A168A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D7414"/>
    <w:rsid w:val="006E7601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50934"/>
    <w:rsid w:val="00760BD1"/>
    <w:rsid w:val="00766988"/>
    <w:rsid w:val="00766DC6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B24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061E3"/>
    <w:rsid w:val="0081717D"/>
    <w:rsid w:val="00826B2F"/>
    <w:rsid w:val="00827336"/>
    <w:rsid w:val="00827C01"/>
    <w:rsid w:val="0083072D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5D55"/>
    <w:rsid w:val="008B4342"/>
    <w:rsid w:val="008B5D40"/>
    <w:rsid w:val="008B65C2"/>
    <w:rsid w:val="008B758B"/>
    <w:rsid w:val="008C166F"/>
    <w:rsid w:val="008C1E68"/>
    <w:rsid w:val="008C3823"/>
    <w:rsid w:val="008D27C8"/>
    <w:rsid w:val="008D4F66"/>
    <w:rsid w:val="008D5202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1BF7"/>
    <w:rsid w:val="00935808"/>
    <w:rsid w:val="00935ED2"/>
    <w:rsid w:val="009446ED"/>
    <w:rsid w:val="00944DE2"/>
    <w:rsid w:val="00945170"/>
    <w:rsid w:val="00946512"/>
    <w:rsid w:val="0095184D"/>
    <w:rsid w:val="00955B91"/>
    <w:rsid w:val="00956E19"/>
    <w:rsid w:val="00957B18"/>
    <w:rsid w:val="00962748"/>
    <w:rsid w:val="00966AF3"/>
    <w:rsid w:val="0097266E"/>
    <w:rsid w:val="00973FEE"/>
    <w:rsid w:val="00974D85"/>
    <w:rsid w:val="0097755D"/>
    <w:rsid w:val="00991345"/>
    <w:rsid w:val="00992F35"/>
    <w:rsid w:val="00995B55"/>
    <w:rsid w:val="009A0A87"/>
    <w:rsid w:val="009A3139"/>
    <w:rsid w:val="009A3B36"/>
    <w:rsid w:val="009B0AE0"/>
    <w:rsid w:val="009B4FAE"/>
    <w:rsid w:val="009C0F82"/>
    <w:rsid w:val="009C6031"/>
    <w:rsid w:val="009D3683"/>
    <w:rsid w:val="009D3EEC"/>
    <w:rsid w:val="009D3F9A"/>
    <w:rsid w:val="009D42A4"/>
    <w:rsid w:val="009E0CF5"/>
    <w:rsid w:val="009E1016"/>
    <w:rsid w:val="009F2E34"/>
    <w:rsid w:val="009F2F22"/>
    <w:rsid w:val="00A0467E"/>
    <w:rsid w:val="00A16EE7"/>
    <w:rsid w:val="00A20556"/>
    <w:rsid w:val="00A21C25"/>
    <w:rsid w:val="00A30F9C"/>
    <w:rsid w:val="00A3570A"/>
    <w:rsid w:val="00A3770A"/>
    <w:rsid w:val="00A4126D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51CF8"/>
    <w:rsid w:val="00B65183"/>
    <w:rsid w:val="00B669D5"/>
    <w:rsid w:val="00B67F1E"/>
    <w:rsid w:val="00B70B6C"/>
    <w:rsid w:val="00B735E8"/>
    <w:rsid w:val="00B76696"/>
    <w:rsid w:val="00B80942"/>
    <w:rsid w:val="00B910B1"/>
    <w:rsid w:val="00B91957"/>
    <w:rsid w:val="00B967A3"/>
    <w:rsid w:val="00BA124B"/>
    <w:rsid w:val="00BA3A62"/>
    <w:rsid w:val="00BC0C33"/>
    <w:rsid w:val="00BC3179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324"/>
    <w:rsid w:val="00C2278A"/>
    <w:rsid w:val="00C300D8"/>
    <w:rsid w:val="00C33D6D"/>
    <w:rsid w:val="00C4415E"/>
    <w:rsid w:val="00C51A8F"/>
    <w:rsid w:val="00C55448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4D95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F3D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67B4"/>
    <w:rsid w:val="00E67117"/>
    <w:rsid w:val="00E67A8D"/>
    <w:rsid w:val="00E70785"/>
    <w:rsid w:val="00E75D70"/>
    <w:rsid w:val="00E8024E"/>
    <w:rsid w:val="00E802D4"/>
    <w:rsid w:val="00E81FF3"/>
    <w:rsid w:val="00E873E8"/>
    <w:rsid w:val="00E87C00"/>
    <w:rsid w:val="00E9423C"/>
    <w:rsid w:val="00EA0440"/>
    <w:rsid w:val="00EA146A"/>
    <w:rsid w:val="00EA579D"/>
    <w:rsid w:val="00EA7E7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C1F4BEC"/>
  <w15:docId w15:val="{BCFECDEF-C5B6-4FCC-9A7B-B2B01DAB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uiPriority w:val="1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4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ettings" Target="settings.xml"/><Relationship Id="rId12" Type="http://schemas.openxmlformats.org/officeDocument/2006/relationships/hyperlink" Target="http://do.samgups.ru/moodle/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1DC1DD-08FD-468E-8E33-DFCB55B865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3066</Words>
  <Characters>17477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2023-05-28T10:01:00Z</dcterms:created>
  <dcterms:modified xsi:type="dcterms:W3CDTF">2026-08-04T07:24:00Z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